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70" w:type="dxa"/>
        <w:tblInd w:w="-612" w:type="dxa"/>
        <w:tblLook w:val="04A0" w:firstRow="1" w:lastRow="0" w:firstColumn="1" w:lastColumn="0" w:noHBand="0" w:noVBand="1"/>
      </w:tblPr>
      <w:tblGrid>
        <w:gridCol w:w="5400"/>
        <w:gridCol w:w="5670"/>
      </w:tblGrid>
      <w:tr w:rsidR="00445B86" w:rsidTr="002552A7">
        <w:tc>
          <w:tcPr>
            <w:tcW w:w="5400" w:type="dxa"/>
          </w:tcPr>
          <w:p w:rsidR="00000000" w:rsidRPr="00A043D5" w:rsidRDefault="005E33AA" w:rsidP="002552A7">
            <w:pPr>
              <w:rPr>
                <w:sz w:val="32"/>
                <w:szCs w:val="32"/>
              </w:rPr>
            </w:pPr>
            <w:r w:rsidRPr="00A043D5">
              <w:rPr>
                <w:b/>
                <w:bCs/>
                <w:sz w:val="32"/>
                <w:szCs w:val="32"/>
              </w:rPr>
              <w:t>KCAS</w:t>
            </w:r>
            <w:r w:rsidR="0039558C" w:rsidRPr="00A043D5">
              <w:rPr>
                <w:b/>
                <w:bCs/>
                <w:sz w:val="32"/>
                <w:szCs w:val="32"/>
              </w:rPr>
              <w:t>:</w:t>
            </w:r>
            <w:r w:rsidR="0039558C" w:rsidRPr="00A043D5">
              <w:rPr>
                <w:bCs/>
                <w:sz w:val="32"/>
                <w:szCs w:val="32"/>
              </w:rPr>
              <w:t xml:space="preserve"> KY</w:t>
            </w:r>
            <w:r w:rsidRPr="00A043D5">
              <w:rPr>
                <w:bCs/>
                <w:sz w:val="32"/>
                <w:szCs w:val="32"/>
              </w:rPr>
              <w:t xml:space="preserve"> Core Academic Standards</w:t>
            </w:r>
          </w:p>
          <w:p w:rsidR="00000000" w:rsidRPr="00A043D5" w:rsidRDefault="005E33AA" w:rsidP="002552A7">
            <w:pPr>
              <w:rPr>
                <w:sz w:val="32"/>
                <w:szCs w:val="32"/>
              </w:rPr>
            </w:pPr>
            <w:r w:rsidRPr="00A043D5">
              <w:rPr>
                <w:b/>
                <w:bCs/>
                <w:sz w:val="32"/>
                <w:szCs w:val="32"/>
              </w:rPr>
              <w:t>CLS</w:t>
            </w:r>
            <w:r w:rsidRPr="00A043D5">
              <w:rPr>
                <w:b/>
                <w:bCs/>
                <w:sz w:val="32"/>
                <w:szCs w:val="32"/>
              </w:rPr>
              <w:t>:</w:t>
            </w:r>
            <w:r w:rsidRPr="00A043D5">
              <w:rPr>
                <w:bCs/>
                <w:sz w:val="32"/>
                <w:szCs w:val="32"/>
              </w:rPr>
              <w:t xml:space="preserve"> Content Literacy Standards</w:t>
            </w:r>
          </w:p>
          <w:p w:rsidR="00000000" w:rsidRPr="00A043D5" w:rsidRDefault="005E33AA" w:rsidP="002552A7">
            <w:pPr>
              <w:rPr>
                <w:sz w:val="32"/>
                <w:szCs w:val="32"/>
              </w:rPr>
            </w:pPr>
            <w:r w:rsidRPr="00A043D5">
              <w:rPr>
                <w:b/>
                <w:bCs/>
                <w:sz w:val="32"/>
                <w:szCs w:val="32"/>
              </w:rPr>
              <w:t>ICM</w:t>
            </w:r>
            <w:r w:rsidRPr="00A043D5">
              <w:rPr>
                <w:b/>
                <w:bCs/>
                <w:sz w:val="32"/>
                <w:szCs w:val="32"/>
              </w:rPr>
              <w:t>:</w:t>
            </w:r>
            <w:r w:rsidRPr="00A043D5">
              <w:rPr>
                <w:bCs/>
                <w:sz w:val="32"/>
                <w:szCs w:val="32"/>
              </w:rPr>
              <w:t xml:space="preserve"> Innovative Configuration Maps</w:t>
            </w:r>
          </w:p>
          <w:p w:rsidR="00000000" w:rsidRPr="00A043D5" w:rsidRDefault="005E33AA" w:rsidP="002552A7">
            <w:pPr>
              <w:rPr>
                <w:sz w:val="32"/>
                <w:szCs w:val="32"/>
              </w:rPr>
            </w:pPr>
            <w:r w:rsidRPr="00A043D5">
              <w:rPr>
                <w:b/>
                <w:bCs/>
                <w:sz w:val="32"/>
                <w:szCs w:val="32"/>
              </w:rPr>
              <w:t>KVEC</w:t>
            </w:r>
            <w:r w:rsidRPr="00A043D5">
              <w:rPr>
                <w:b/>
                <w:bCs/>
                <w:sz w:val="32"/>
                <w:szCs w:val="32"/>
              </w:rPr>
              <w:t>:</w:t>
            </w:r>
            <w:r w:rsidRPr="00A043D5">
              <w:rPr>
                <w:bCs/>
                <w:sz w:val="32"/>
                <w:szCs w:val="32"/>
              </w:rPr>
              <w:t xml:space="preserve"> Kentucky Valley Educational C</w:t>
            </w:r>
            <w:r w:rsidRPr="00A043D5">
              <w:rPr>
                <w:bCs/>
                <w:sz w:val="32"/>
                <w:szCs w:val="32"/>
              </w:rPr>
              <w:t>ooperative</w:t>
            </w:r>
          </w:p>
          <w:p w:rsidR="00000000" w:rsidRPr="00A043D5" w:rsidRDefault="005E33AA" w:rsidP="002552A7">
            <w:pPr>
              <w:rPr>
                <w:sz w:val="32"/>
                <w:szCs w:val="32"/>
              </w:rPr>
            </w:pPr>
            <w:r w:rsidRPr="00A043D5">
              <w:rPr>
                <w:b/>
                <w:bCs/>
                <w:sz w:val="32"/>
                <w:szCs w:val="32"/>
              </w:rPr>
              <w:t>EOC</w:t>
            </w:r>
            <w:r w:rsidRPr="00A043D5">
              <w:rPr>
                <w:b/>
                <w:bCs/>
                <w:sz w:val="32"/>
                <w:szCs w:val="32"/>
              </w:rPr>
              <w:t>:</w:t>
            </w:r>
            <w:r w:rsidRPr="00A043D5">
              <w:rPr>
                <w:bCs/>
                <w:sz w:val="32"/>
                <w:szCs w:val="32"/>
              </w:rPr>
              <w:t xml:space="preserve"> End-of-Course</w:t>
            </w:r>
          </w:p>
          <w:p w:rsidR="00000000" w:rsidRPr="00A043D5" w:rsidRDefault="005E33AA" w:rsidP="002552A7">
            <w:pPr>
              <w:rPr>
                <w:sz w:val="32"/>
                <w:szCs w:val="32"/>
              </w:rPr>
            </w:pPr>
            <w:r w:rsidRPr="00A043D5">
              <w:rPr>
                <w:b/>
                <w:bCs/>
                <w:sz w:val="32"/>
                <w:szCs w:val="32"/>
              </w:rPr>
              <w:t>CHETL</w:t>
            </w:r>
            <w:r w:rsidRPr="00A043D5">
              <w:rPr>
                <w:b/>
                <w:bCs/>
                <w:sz w:val="32"/>
                <w:szCs w:val="32"/>
              </w:rPr>
              <w:t>:</w:t>
            </w:r>
            <w:r w:rsidRPr="00A043D5">
              <w:rPr>
                <w:bCs/>
                <w:sz w:val="32"/>
                <w:szCs w:val="32"/>
              </w:rPr>
              <w:t xml:space="preserve"> Characteristics of Highly Effective Teaching and Learning</w:t>
            </w:r>
          </w:p>
          <w:p w:rsidR="00000000" w:rsidRPr="00A043D5" w:rsidRDefault="005E33AA" w:rsidP="002552A7">
            <w:pPr>
              <w:rPr>
                <w:sz w:val="32"/>
                <w:szCs w:val="32"/>
              </w:rPr>
            </w:pPr>
            <w:r w:rsidRPr="00A043D5">
              <w:rPr>
                <w:b/>
                <w:bCs/>
                <w:sz w:val="32"/>
                <w:szCs w:val="32"/>
              </w:rPr>
              <w:t>CCSS</w:t>
            </w:r>
            <w:r w:rsidRPr="00A043D5">
              <w:rPr>
                <w:b/>
                <w:bCs/>
                <w:sz w:val="32"/>
                <w:szCs w:val="32"/>
              </w:rPr>
              <w:t>:</w:t>
            </w:r>
            <w:r w:rsidRPr="00A043D5">
              <w:rPr>
                <w:bCs/>
                <w:sz w:val="32"/>
                <w:szCs w:val="32"/>
              </w:rPr>
              <w:t xml:space="preserve"> Common Core State Standards</w:t>
            </w:r>
          </w:p>
          <w:p w:rsidR="00000000" w:rsidRPr="00A043D5" w:rsidRDefault="005E33AA" w:rsidP="002552A7">
            <w:pPr>
              <w:rPr>
                <w:sz w:val="32"/>
                <w:szCs w:val="32"/>
              </w:rPr>
            </w:pPr>
            <w:r w:rsidRPr="00A043D5">
              <w:rPr>
                <w:b/>
                <w:bCs/>
                <w:sz w:val="32"/>
                <w:szCs w:val="32"/>
              </w:rPr>
              <w:t>PPGES</w:t>
            </w:r>
            <w:r w:rsidRPr="00A043D5">
              <w:rPr>
                <w:b/>
                <w:bCs/>
                <w:sz w:val="32"/>
                <w:szCs w:val="32"/>
              </w:rPr>
              <w:t>:</w:t>
            </w:r>
            <w:r w:rsidRPr="00A043D5">
              <w:rPr>
                <w:bCs/>
                <w:sz w:val="32"/>
                <w:szCs w:val="32"/>
              </w:rPr>
              <w:t xml:space="preserve"> Principal Professional Growth and Effectiveness System</w:t>
            </w:r>
          </w:p>
          <w:p w:rsidR="00000000" w:rsidRPr="00A043D5" w:rsidRDefault="005E33AA" w:rsidP="002552A7">
            <w:pPr>
              <w:rPr>
                <w:sz w:val="32"/>
                <w:szCs w:val="32"/>
              </w:rPr>
            </w:pPr>
            <w:r w:rsidRPr="00A043D5">
              <w:rPr>
                <w:b/>
                <w:bCs/>
                <w:sz w:val="32"/>
                <w:szCs w:val="32"/>
              </w:rPr>
              <w:t>CCR:</w:t>
            </w:r>
            <w:r w:rsidRPr="00A043D5">
              <w:rPr>
                <w:bCs/>
                <w:sz w:val="32"/>
                <w:szCs w:val="32"/>
              </w:rPr>
              <w:t xml:space="preserve"> College and Career Readiness</w:t>
            </w:r>
          </w:p>
          <w:p w:rsidR="00000000" w:rsidRPr="00A043D5" w:rsidRDefault="005E33AA" w:rsidP="002552A7">
            <w:pPr>
              <w:rPr>
                <w:sz w:val="32"/>
                <w:szCs w:val="32"/>
              </w:rPr>
            </w:pPr>
            <w:r w:rsidRPr="00A043D5">
              <w:rPr>
                <w:b/>
                <w:bCs/>
                <w:sz w:val="32"/>
                <w:szCs w:val="32"/>
              </w:rPr>
              <w:t>PGP</w:t>
            </w:r>
            <w:r w:rsidRPr="00A043D5">
              <w:rPr>
                <w:b/>
                <w:bCs/>
                <w:sz w:val="32"/>
                <w:szCs w:val="32"/>
              </w:rPr>
              <w:t>:</w:t>
            </w:r>
            <w:r w:rsidRPr="00A043D5">
              <w:rPr>
                <w:bCs/>
                <w:sz w:val="32"/>
                <w:szCs w:val="32"/>
              </w:rPr>
              <w:t xml:space="preserve"> Professional Growth Goal</w:t>
            </w:r>
          </w:p>
          <w:p w:rsidR="00445B86" w:rsidRPr="00A043D5" w:rsidRDefault="005E33AA" w:rsidP="002552A7">
            <w:pPr>
              <w:rPr>
                <w:sz w:val="32"/>
                <w:szCs w:val="32"/>
              </w:rPr>
            </w:pPr>
            <w:proofErr w:type="spellStart"/>
            <w:r w:rsidRPr="00A043D5">
              <w:rPr>
                <w:b/>
                <w:bCs/>
                <w:sz w:val="32"/>
                <w:szCs w:val="32"/>
              </w:rPr>
              <w:t>FfT</w:t>
            </w:r>
            <w:proofErr w:type="spellEnd"/>
            <w:r w:rsidRPr="00A043D5">
              <w:rPr>
                <w:b/>
                <w:bCs/>
                <w:sz w:val="32"/>
                <w:szCs w:val="32"/>
              </w:rPr>
              <w:t xml:space="preserve">: </w:t>
            </w:r>
            <w:r w:rsidRPr="00A043D5">
              <w:rPr>
                <w:bCs/>
                <w:sz w:val="32"/>
                <w:szCs w:val="32"/>
              </w:rPr>
              <w:t xml:space="preserve">Framework for Teaching </w:t>
            </w:r>
          </w:p>
        </w:tc>
        <w:tc>
          <w:tcPr>
            <w:tcW w:w="5670" w:type="dxa"/>
          </w:tcPr>
          <w:p w:rsidR="00000000" w:rsidRPr="00A043D5" w:rsidRDefault="005E33AA" w:rsidP="002552A7">
            <w:pPr>
              <w:rPr>
                <w:sz w:val="32"/>
                <w:szCs w:val="32"/>
              </w:rPr>
            </w:pPr>
            <w:r w:rsidRPr="00A043D5">
              <w:rPr>
                <w:b/>
                <w:bCs/>
                <w:sz w:val="32"/>
                <w:szCs w:val="32"/>
              </w:rPr>
              <w:t>CASL</w:t>
            </w:r>
            <w:r w:rsidRPr="00A043D5">
              <w:rPr>
                <w:b/>
                <w:bCs/>
                <w:sz w:val="32"/>
                <w:szCs w:val="32"/>
              </w:rPr>
              <w:t>:</w:t>
            </w:r>
            <w:r w:rsidRPr="00A043D5">
              <w:rPr>
                <w:bCs/>
                <w:sz w:val="32"/>
                <w:szCs w:val="32"/>
              </w:rPr>
              <w:t xml:space="preserve"> Classroom Assessment for Student Learning</w:t>
            </w:r>
          </w:p>
          <w:p w:rsidR="00000000" w:rsidRPr="00A043D5" w:rsidRDefault="005E33AA" w:rsidP="002552A7">
            <w:pPr>
              <w:rPr>
                <w:sz w:val="32"/>
                <w:szCs w:val="32"/>
              </w:rPr>
            </w:pPr>
            <w:r w:rsidRPr="00A043D5">
              <w:rPr>
                <w:b/>
                <w:bCs/>
                <w:sz w:val="32"/>
                <w:szCs w:val="32"/>
              </w:rPr>
              <w:t>PLC</w:t>
            </w:r>
            <w:r w:rsidRPr="00A043D5">
              <w:rPr>
                <w:b/>
                <w:bCs/>
                <w:sz w:val="32"/>
                <w:szCs w:val="32"/>
              </w:rPr>
              <w:t>:</w:t>
            </w:r>
            <w:r w:rsidRPr="00A043D5">
              <w:rPr>
                <w:bCs/>
                <w:sz w:val="32"/>
                <w:szCs w:val="32"/>
              </w:rPr>
              <w:t xml:space="preserve"> Professional Learning Community</w:t>
            </w:r>
          </w:p>
          <w:p w:rsidR="00000000" w:rsidRPr="00A043D5" w:rsidRDefault="005E33AA" w:rsidP="002552A7">
            <w:pPr>
              <w:rPr>
                <w:sz w:val="32"/>
                <w:szCs w:val="32"/>
              </w:rPr>
            </w:pPr>
            <w:r w:rsidRPr="00A043D5">
              <w:rPr>
                <w:b/>
                <w:bCs/>
                <w:sz w:val="32"/>
                <w:szCs w:val="32"/>
              </w:rPr>
              <w:t>KDE</w:t>
            </w:r>
            <w:r w:rsidR="0039558C" w:rsidRPr="00A043D5">
              <w:rPr>
                <w:b/>
                <w:bCs/>
                <w:sz w:val="32"/>
                <w:szCs w:val="32"/>
              </w:rPr>
              <w:t>:</w:t>
            </w:r>
            <w:r w:rsidR="0039558C" w:rsidRPr="00A043D5">
              <w:rPr>
                <w:bCs/>
                <w:sz w:val="32"/>
                <w:szCs w:val="32"/>
              </w:rPr>
              <w:t xml:space="preserve"> KY</w:t>
            </w:r>
            <w:r w:rsidRPr="00A043D5">
              <w:rPr>
                <w:bCs/>
                <w:sz w:val="32"/>
                <w:szCs w:val="32"/>
              </w:rPr>
              <w:t xml:space="preserve"> Department of Education</w:t>
            </w:r>
          </w:p>
          <w:p w:rsidR="00000000" w:rsidRPr="00A043D5" w:rsidRDefault="005E33AA" w:rsidP="002552A7">
            <w:pPr>
              <w:rPr>
                <w:sz w:val="32"/>
                <w:szCs w:val="32"/>
              </w:rPr>
            </w:pPr>
            <w:r w:rsidRPr="00A043D5">
              <w:rPr>
                <w:b/>
                <w:bCs/>
                <w:sz w:val="32"/>
                <w:szCs w:val="32"/>
              </w:rPr>
              <w:t>TPGES:</w:t>
            </w:r>
            <w:r w:rsidRPr="00A043D5">
              <w:rPr>
                <w:bCs/>
                <w:sz w:val="32"/>
                <w:szCs w:val="32"/>
              </w:rPr>
              <w:t xml:space="preserve"> Teacher Professional Growth and Effectiveness System</w:t>
            </w:r>
          </w:p>
          <w:p w:rsidR="00000000" w:rsidRPr="00A043D5" w:rsidRDefault="005E33AA" w:rsidP="002552A7">
            <w:pPr>
              <w:rPr>
                <w:sz w:val="32"/>
                <w:szCs w:val="32"/>
              </w:rPr>
            </w:pPr>
            <w:r w:rsidRPr="00A043D5">
              <w:rPr>
                <w:b/>
                <w:bCs/>
                <w:sz w:val="32"/>
                <w:szCs w:val="32"/>
              </w:rPr>
              <w:t>PGES</w:t>
            </w:r>
            <w:r w:rsidRPr="00A043D5">
              <w:rPr>
                <w:b/>
                <w:bCs/>
                <w:sz w:val="32"/>
                <w:szCs w:val="32"/>
              </w:rPr>
              <w:t>:</w:t>
            </w:r>
            <w:r w:rsidRPr="00A043D5">
              <w:rPr>
                <w:bCs/>
                <w:sz w:val="32"/>
                <w:szCs w:val="32"/>
              </w:rPr>
              <w:t xml:space="preserve"> Professional Growth and Effectiveness System</w:t>
            </w:r>
          </w:p>
          <w:p w:rsidR="00000000" w:rsidRPr="00A043D5" w:rsidRDefault="005E33AA" w:rsidP="002552A7">
            <w:pPr>
              <w:rPr>
                <w:sz w:val="32"/>
                <w:szCs w:val="32"/>
              </w:rPr>
            </w:pPr>
            <w:r w:rsidRPr="00A043D5">
              <w:rPr>
                <w:b/>
                <w:bCs/>
                <w:sz w:val="32"/>
                <w:szCs w:val="32"/>
              </w:rPr>
              <w:t>LDC</w:t>
            </w:r>
            <w:r w:rsidRPr="00A043D5">
              <w:rPr>
                <w:b/>
                <w:bCs/>
                <w:sz w:val="32"/>
                <w:szCs w:val="32"/>
              </w:rPr>
              <w:t>:</w:t>
            </w:r>
            <w:r w:rsidRPr="00A043D5">
              <w:rPr>
                <w:bCs/>
                <w:sz w:val="32"/>
                <w:szCs w:val="32"/>
              </w:rPr>
              <w:t xml:space="preserve"> Literacy Design Collabo</w:t>
            </w:r>
            <w:r w:rsidRPr="00A043D5">
              <w:rPr>
                <w:bCs/>
                <w:sz w:val="32"/>
                <w:szCs w:val="32"/>
              </w:rPr>
              <w:t>rative</w:t>
            </w:r>
          </w:p>
          <w:p w:rsidR="00000000" w:rsidRPr="00A043D5" w:rsidRDefault="005E33AA" w:rsidP="002552A7">
            <w:pPr>
              <w:rPr>
                <w:sz w:val="32"/>
                <w:szCs w:val="32"/>
              </w:rPr>
            </w:pPr>
            <w:r w:rsidRPr="00A043D5">
              <w:rPr>
                <w:b/>
                <w:bCs/>
                <w:sz w:val="32"/>
                <w:szCs w:val="32"/>
              </w:rPr>
              <w:t>C3F</w:t>
            </w:r>
            <w:r w:rsidRPr="00A043D5">
              <w:rPr>
                <w:b/>
                <w:bCs/>
                <w:sz w:val="32"/>
                <w:szCs w:val="32"/>
              </w:rPr>
              <w:t>:</w:t>
            </w:r>
            <w:r w:rsidRPr="00A043D5">
              <w:rPr>
                <w:bCs/>
                <w:sz w:val="32"/>
                <w:szCs w:val="32"/>
              </w:rPr>
              <w:t xml:space="preserve"> College, Career, and Civic Life Framework for Social Studies State Standards</w:t>
            </w:r>
          </w:p>
          <w:p w:rsidR="00000000" w:rsidRPr="00A043D5" w:rsidRDefault="005E33AA" w:rsidP="002552A7">
            <w:pPr>
              <w:rPr>
                <w:sz w:val="32"/>
                <w:szCs w:val="32"/>
              </w:rPr>
            </w:pPr>
            <w:r w:rsidRPr="00A043D5">
              <w:rPr>
                <w:b/>
                <w:bCs/>
                <w:sz w:val="32"/>
                <w:szCs w:val="32"/>
              </w:rPr>
              <w:t>NCSS</w:t>
            </w:r>
            <w:r w:rsidRPr="00A043D5">
              <w:rPr>
                <w:b/>
                <w:bCs/>
                <w:sz w:val="32"/>
                <w:szCs w:val="32"/>
              </w:rPr>
              <w:t>:</w:t>
            </w:r>
            <w:r w:rsidRPr="00A043D5">
              <w:rPr>
                <w:bCs/>
                <w:sz w:val="32"/>
                <w:szCs w:val="32"/>
              </w:rPr>
              <w:t xml:space="preserve"> National Council for Social Studies</w:t>
            </w:r>
          </w:p>
          <w:p w:rsidR="00445B86" w:rsidRPr="00A043D5" w:rsidRDefault="005E33AA" w:rsidP="002552A7">
            <w:pPr>
              <w:rPr>
                <w:sz w:val="32"/>
                <w:szCs w:val="32"/>
              </w:rPr>
            </w:pPr>
            <w:r w:rsidRPr="00A043D5">
              <w:rPr>
                <w:b/>
                <w:bCs/>
                <w:sz w:val="32"/>
                <w:szCs w:val="32"/>
              </w:rPr>
              <w:t>SGG</w:t>
            </w:r>
            <w:r w:rsidRPr="00A043D5">
              <w:rPr>
                <w:b/>
                <w:bCs/>
                <w:sz w:val="32"/>
                <w:szCs w:val="32"/>
              </w:rPr>
              <w:t>:</w:t>
            </w:r>
            <w:r w:rsidRPr="00A043D5">
              <w:rPr>
                <w:bCs/>
                <w:sz w:val="32"/>
                <w:szCs w:val="32"/>
              </w:rPr>
              <w:t xml:space="preserve"> Student Growth Goals</w:t>
            </w:r>
          </w:p>
        </w:tc>
      </w:tr>
    </w:tbl>
    <w:p w:rsidR="00445B86" w:rsidRDefault="00445B86" w:rsidP="00A043D5">
      <w:pPr>
        <w:rPr>
          <w:b/>
          <w:sz w:val="28"/>
          <w:szCs w:val="28"/>
        </w:rPr>
      </w:pPr>
    </w:p>
    <w:tbl>
      <w:tblPr>
        <w:tblStyle w:val="TableGrid"/>
        <w:tblW w:w="11070" w:type="dxa"/>
        <w:tblInd w:w="-612" w:type="dxa"/>
        <w:tblLook w:val="04A0" w:firstRow="1" w:lastRow="0" w:firstColumn="1" w:lastColumn="0" w:noHBand="0" w:noVBand="1"/>
      </w:tblPr>
      <w:tblGrid>
        <w:gridCol w:w="5400"/>
        <w:gridCol w:w="5670"/>
      </w:tblGrid>
      <w:tr w:rsidR="00A043D5" w:rsidTr="00322F3C">
        <w:tc>
          <w:tcPr>
            <w:tcW w:w="5400" w:type="dxa"/>
          </w:tcPr>
          <w:p w:rsidR="00A043D5" w:rsidRPr="00A043D5" w:rsidRDefault="00A043D5" w:rsidP="00322F3C">
            <w:pPr>
              <w:rPr>
                <w:sz w:val="32"/>
                <w:szCs w:val="32"/>
              </w:rPr>
            </w:pPr>
            <w:r w:rsidRPr="00A043D5">
              <w:rPr>
                <w:b/>
                <w:bCs/>
                <w:sz w:val="32"/>
                <w:szCs w:val="32"/>
              </w:rPr>
              <w:t>KCAS:</w:t>
            </w:r>
            <w:r w:rsidRPr="00A043D5">
              <w:rPr>
                <w:bCs/>
                <w:sz w:val="32"/>
                <w:szCs w:val="32"/>
              </w:rPr>
              <w:t xml:space="preserve"> KY Core Academic Standards</w:t>
            </w:r>
          </w:p>
          <w:p w:rsidR="00A043D5" w:rsidRPr="00A043D5" w:rsidRDefault="00A043D5" w:rsidP="00322F3C">
            <w:pPr>
              <w:rPr>
                <w:sz w:val="32"/>
                <w:szCs w:val="32"/>
              </w:rPr>
            </w:pPr>
            <w:r w:rsidRPr="00A043D5">
              <w:rPr>
                <w:b/>
                <w:bCs/>
                <w:sz w:val="32"/>
                <w:szCs w:val="32"/>
              </w:rPr>
              <w:t>CLS:</w:t>
            </w:r>
            <w:r w:rsidRPr="00A043D5">
              <w:rPr>
                <w:bCs/>
                <w:sz w:val="32"/>
                <w:szCs w:val="32"/>
              </w:rPr>
              <w:t xml:space="preserve"> Content Literacy Standards</w:t>
            </w:r>
          </w:p>
          <w:p w:rsidR="00A043D5" w:rsidRPr="00A043D5" w:rsidRDefault="00A043D5" w:rsidP="00322F3C">
            <w:pPr>
              <w:rPr>
                <w:sz w:val="32"/>
                <w:szCs w:val="32"/>
              </w:rPr>
            </w:pPr>
            <w:r w:rsidRPr="00A043D5">
              <w:rPr>
                <w:b/>
                <w:bCs/>
                <w:sz w:val="32"/>
                <w:szCs w:val="32"/>
              </w:rPr>
              <w:t>ICM:</w:t>
            </w:r>
            <w:r w:rsidRPr="00A043D5">
              <w:rPr>
                <w:bCs/>
                <w:sz w:val="32"/>
                <w:szCs w:val="32"/>
              </w:rPr>
              <w:t xml:space="preserve"> Innovative Configuration Maps</w:t>
            </w:r>
          </w:p>
          <w:p w:rsidR="00A043D5" w:rsidRPr="00A043D5" w:rsidRDefault="00A043D5" w:rsidP="00322F3C">
            <w:pPr>
              <w:rPr>
                <w:sz w:val="32"/>
                <w:szCs w:val="32"/>
              </w:rPr>
            </w:pPr>
            <w:r w:rsidRPr="00A043D5">
              <w:rPr>
                <w:b/>
                <w:bCs/>
                <w:sz w:val="32"/>
                <w:szCs w:val="32"/>
              </w:rPr>
              <w:t>KVEC:</w:t>
            </w:r>
            <w:r w:rsidRPr="00A043D5">
              <w:rPr>
                <w:bCs/>
                <w:sz w:val="32"/>
                <w:szCs w:val="32"/>
              </w:rPr>
              <w:t xml:space="preserve"> Kentucky Valley Educational Cooperative</w:t>
            </w:r>
          </w:p>
          <w:p w:rsidR="00A043D5" w:rsidRPr="00A043D5" w:rsidRDefault="00A043D5" w:rsidP="00322F3C">
            <w:pPr>
              <w:rPr>
                <w:sz w:val="32"/>
                <w:szCs w:val="32"/>
              </w:rPr>
            </w:pPr>
            <w:r w:rsidRPr="00A043D5">
              <w:rPr>
                <w:b/>
                <w:bCs/>
                <w:sz w:val="32"/>
                <w:szCs w:val="32"/>
              </w:rPr>
              <w:t>EOC:</w:t>
            </w:r>
            <w:r w:rsidRPr="00A043D5">
              <w:rPr>
                <w:bCs/>
                <w:sz w:val="32"/>
                <w:szCs w:val="32"/>
              </w:rPr>
              <w:t xml:space="preserve"> End-of-Course</w:t>
            </w:r>
          </w:p>
          <w:p w:rsidR="00A043D5" w:rsidRPr="00A043D5" w:rsidRDefault="00A043D5" w:rsidP="00322F3C">
            <w:pPr>
              <w:rPr>
                <w:sz w:val="32"/>
                <w:szCs w:val="32"/>
              </w:rPr>
            </w:pPr>
            <w:r w:rsidRPr="00A043D5">
              <w:rPr>
                <w:b/>
                <w:bCs/>
                <w:sz w:val="32"/>
                <w:szCs w:val="32"/>
              </w:rPr>
              <w:t>CHETL:</w:t>
            </w:r>
            <w:r w:rsidRPr="00A043D5">
              <w:rPr>
                <w:bCs/>
                <w:sz w:val="32"/>
                <w:szCs w:val="32"/>
              </w:rPr>
              <w:t xml:space="preserve"> Characteristics of Highly Effective Teaching and Learning</w:t>
            </w:r>
          </w:p>
          <w:p w:rsidR="00A043D5" w:rsidRPr="00A043D5" w:rsidRDefault="00A043D5" w:rsidP="00322F3C">
            <w:pPr>
              <w:rPr>
                <w:sz w:val="32"/>
                <w:szCs w:val="32"/>
              </w:rPr>
            </w:pPr>
            <w:r w:rsidRPr="00A043D5">
              <w:rPr>
                <w:b/>
                <w:bCs/>
                <w:sz w:val="32"/>
                <w:szCs w:val="32"/>
              </w:rPr>
              <w:t>CCSS:</w:t>
            </w:r>
            <w:r w:rsidRPr="00A043D5">
              <w:rPr>
                <w:bCs/>
                <w:sz w:val="32"/>
                <w:szCs w:val="32"/>
              </w:rPr>
              <w:t xml:space="preserve"> Common Core State Standards</w:t>
            </w:r>
          </w:p>
          <w:p w:rsidR="00A043D5" w:rsidRPr="00A043D5" w:rsidRDefault="00A043D5" w:rsidP="00322F3C">
            <w:pPr>
              <w:rPr>
                <w:sz w:val="32"/>
                <w:szCs w:val="32"/>
              </w:rPr>
            </w:pPr>
            <w:r w:rsidRPr="00A043D5">
              <w:rPr>
                <w:b/>
                <w:bCs/>
                <w:sz w:val="32"/>
                <w:szCs w:val="32"/>
              </w:rPr>
              <w:t>PPGES:</w:t>
            </w:r>
            <w:r w:rsidRPr="00A043D5">
              <w:rPr>
                <w:bCs/>
                <w:sz w:val="32"/>
                <w:szCs w:val="32"/>
              </w:rPr>
              <w:t xml:space="preserve"> Principal Professional Growth and Effectiveness System</w:t>
            </w:r>
          </w:p>
          <w:p w:rsidR="00A043D5" w:rsidRPr="00A043D5" w:rsidRDefault="00A043D5" w:rsidP="00322F3C">
            <w:pPr>
              <w:rPr>
                <w:sz w:val="32"/>
                <w:szCs w:val="32"/>
              </w:rPr>
            </w:pPr>
            <w:r w:rsidRPr="00A043D5">
              <w:rPr>
                <w:b/>
                <w:bCs/>
                <w:sz w:val="32"/>
                <w:szCs w:val="32"/>
              </w:rPr>
              <w:t>CCR:</w:t>
            </w:r>
            <w:r w:rsidRPr="00A043D5">
              <w:rPr>
                <w:bCs/>
                <w:sz w:val="32"/>
                <w:szCs w:val="32"/>
              </w:rPr>
              <w:t xml:space="preserve"> College and Career Readiness</w:t>
            </w:r>
          </w:p>
          <w:p w:rsidR="00A043D5" w:rsidRPr="00A043D5" w:rsidRDefault="00A043D5" w:rsidP="00322F3C">
            <w:pPr>
              <w:rPr>
                <w:sz w:val="32"/>
                <w:szCs w:val="32"/>
              </w:rPr>
            </w:pPr>
            <w:r w:rsidRPr="00A043D5">
              <w:rPr>
                <w:b/>
                <w:bCs/>
                <w:sz w:val="32"/>
                <w:szCs w:val="32"/>
              </w:rPr>
              <w:t>PGP:</w:t>
            </w:r>
            <w:r w:rsidRPr="00A043D5">
              <w:rPr>
                <w:bCs/>
                <w:sz w:val="32"/>
                <w:szCs w:val="32"/>
              </w:rPr>
              <w:t xml:space="preserve"> Professional Growth Goal</w:t>
            </w:r>
          </w:p>
          <w:p w:rsidR="00A043D5" w:rsidRPr="00A043D5" w:rsidRDefault="00A043D5" w:rsidP="00322F3C">
            <w:pPr>
              <w:rPr>
                <w:sz w:val="32"/>
                <w:szCs w:val="32"/>
              </w:rPr>
            </w:pPr>
            <w:proofErr w:type="spellStart"/>
            <w:r w:rsidRPr="00A043D5">
              <w:rPr>
                <w:b/>
                <w:bCs/>
                <w:sz w:val="32"/>
                <w:szCs w:val="32"/>
              </w:rPr>
              <w:t>FfT</w:t>
            </w:r>
            <w:proofErr w:type="spellEnd"/>
            <w:r w:rsidRPr="00A043D5">
              <w:rPr>
                <w:b/>
                <w:bCs/>
                <w:sz w:val="32"/>
                <w:szCs w:val="32"/>
              </w:rPr>
              <w:t xml:space="preserve">: </w:t>
            </w:r>
            <w:r w:rsidRPr="00A043D5">
              <w:rPr>
                <w:bCs/>
                <w:sz w:val="32"/>
                <w:szCs w:val="32"/>
              </w:rPr>
              <w:t xml:space="preserve">Framework for Teaching </w:t>
            </w:r>
          </w:p>
        </w:tc>
        <w:tc>
          <w:tcPr>
            <w:tcW w:w="5670" w:type="dxa"/>
          </w:tcPr>
          <w:p w:rsidR="00A043D5" w:rsidRPr="00A043D5" w:rsidRDefault="00A043D5" w:rsidP="00322F3C">
            <w:pPr>
              <w:rPr>
                <w:sz w:val="32"/>
                <w:szCs w:val="32"/>
              </w:rPr>
            </w:pPr>
            <w:r w:rsidRPr="00A043D5">
              <w:rPr>
                <w:b/>
                <w:bCs/>
                <w:sz w:val="32"/>
                <w:szCs w:val="32"/>
              </w:rPr>
              <w:t>CASL:</w:t>
            </w:r>
            <w:r w:rsidRPr="00A043D5">
              <w:rPr>
                <w:bCs/>
                <w:sz w:val="32"/>
                <w:szCs w:val="32"/>
              </w:rPr>
              <w:t xml:space="preserve"> Classroom Assessment for Student Learning</w:t>
            </w:r>
          </w:p>
          <w:p w:rsidR="00A043D5" w:rsidRPr="00A043D5" w:rsidRDefault="00A043D5" w:rsidP="00322F3C">
            <w:pPr>
              <w:rPr>
                <w:sz w:val="32"/>
                <w:szCs w:val="32"/>
              </w:rPr>
            </w:pPr>
            <w:r w:rsidRPr="00A043D5">
              <w:rPr>
                <w:b/>
                <w:bCs/>
                <w:sz w:val="32"/>
                <w:szCs w:val="32"/>
              </w:rPr>
              <w:t>PLC:</w:t>
            </w:r>
            <w:r w:rsidRPr="00A043D5">
              <w:rPr>
                <w:bCs/>
                <w:sz w:val="32"/>
                <w:szCs w:val="32"/>
              </w:rPr>
              <w:t xml:space="preserve"> Professional Learning Community</w:t>
            </w:r>
          </w:p>
          <w:p w:rsidR="00A043D5" w:rsidRPr="00A043D5" w:rsidRDefault="00A043D5" w:rsidP="00322F3C">
            <w:pPr>
              <w:rPr>
                <w:sz w:val="32"/>
                <w:szCs w:val="32"/>
              </w:rPr>
            </w:pPr>
            <w:r w:rsidRPr="00A043D5">
              <w:rPr>
                <w:b/>
                <w:bCs/>
                <w:sz w:val="32"/>
                <w:szCs w:val="32"/>
              </w:rPr>
              <w:t>KDE:</w:t>
            </w:r>
            <w:r w:rsidRPr="00A043D5">
              <w:rPr>
                <w:bCs/>
                <w:sz w:val="32"/>
                <w:szCs w:val="32"/>
              </w:rPr>
              <w:t xml:space="preserve"> KY Department of Education</w:t>
            </w:r>
          </w:p>
          <w:p w:rsidR="00A043D5" w:rsidRPr="00A043D5" w:rsidRDefault="00A043D5" w:rsidP="00322F3C">
            <w:pPr>
              <w:rPr>
                <w:sz w:val="32"/>
                <w:szCs w:val="32"/>
              </w:rPr>
            </w:pPr>
            <w:r w:rsidRPr="00A043D5">
              <w:rPr>
                <w:b/>
                <w:bCs/>
                <w:sz w:val="32"/>
                <w:szCs w:val="32"/>
              </w:rPr>
              <w:t>TPGES:</w:t>
            </w:r>
            <w:r w:rsidRPr="00A043D5">
              <w:rPr>
                <w:bCs/>
                <w:sz w:val="32"/>
                <w:szCs w:val="32"/>
              </w:rPr>
              <w:t xml:space="preserve"> Teacher Professional Growth and Effectiveness System</w:t>
            </w:r>
          </w:p>
          <w:p w:rsidR="00A043D5" w:rsidRPr="00A043D5" w:rsidRDefault="00A043D5" w:rsidP="00322F3C">
            <w:pPr>
              <w:rPr>
                <w:sz w:val="32"/>
                <w:szCs w:val="32"/>
              </w:rPr>
            </w:pPr>
            <w:r w:rsidRPr="00A043D5">
              <w:rPr>
                <w:b/>
                <w:bCs/>
                <w:sz w:val="32"/>
                <w:szCs w:val="32"/>
              </w:rPr>
              <w:t>PGES:</w:t>
            </w:r>
            <w:r w:rsidRPr="00A043D5">
              <w:rPr>
                <w:bCs/>
                <w:sz w:val="32"/>
                <w:szCs w:val="32"/>
              </w:rPr>
              <w:t xml:space="preserve"> Professional Growth and Effectiveness System</w:t>
            </w:r>
          </w:p>
          <w:p w:rsidR="00A043D5" w:rsidRPr="00A043D5" w:rsidRDefault="00A043D5" w:rsidP="00322F3C">
            <w:pPr>
              <w:rPr>
                <w:sz w:val="32"/>
                <w:szCs w:val="32"/>
              </w:rPr>
            </w:pPr>
            <w:r w:rsidRPr="00A043D5">
              <w:rPr>
                <w:b/>
                <w:bCs/>
                <w:sz w:val="32"/>
                <w:szCs w:val="32"/>
              </w:rPr>
              <w:t>LDC:</w:t>
            </w:r>
            <w:r w:rsidRPr="00A043D5">
              <w:rPr>
                <w:bCs/>
                <w:sz w:val="32"/>
                <w:szCs w:val="32"/>
              </w:rPr>
              <w:t xml:space="preserve"> Literacy Design Collaborative</w:t>
            </w:r>
          </w:p>
          <w:p w:rsidR="00A043D5" w:rsidRPr="00A043D5" w:rsidRDefault="00A043D5" w:rsidP="00322F3C">
            <w:pPr>
              <w:rPr>
                <w:sz w:val="32"/>
                <w:szCs w:val="32"/>
              </w:rPr>
            </w:pPr>
            <w:r w:rsidRPr="00A043D5">
              <w:rPr>
                <w:b/>
                <w:bCs/>
                <w:sz w:val="32"/>
                <w:szCs w:val="32"/>
              </w:rPr>
              <w:t>C3F:</w:t>
            </w:r>
            <w:r w:rsidRPr="00A043D5">
              <w:rPr>
                <w:bCs/>
                <w:sz w:val="32"/>
                <w:szCs w:val="32"/>
              </w:rPr>
              <w:t xml:space="preserve"> College, Career, and Civic Life Framework for Social Studies State Standards</w:t>
            </w:r>
          </w:p>
          <w:p w:rsidR="00A043D5" w:rsidRPr="00A043D5" w:rsidRDefault="00A043D5" w:rsidP="00322F3C">
            <w:pPr>
              <w:rPr>
                <w:sz w:val="32"/>
                <w:szCs w:val="32"/>
              </w:rPr>
            </w:pPr>
            <w:r w:rsidRPr="00A043D5">
              <w:rPr>
                <w:b/>
                <w:bCs/>
                <w:sz w:val="32"/>
                <w:szCs w:val="32"/>
              </w:rPr>
              <w:t>NCSS:</w:t>
            </w:r>
            <w:r w:rsidRPr="00A043D5">
              <w:rPr>
                <w:bCs/>
                <w:sz w:val="32"/>
                <w:szCs w:val="32"/>
              </w:rPr>
              <w:t xml:space="preserve"> National Council for Social Studies</w:t>
            </w:r>
          </w:p>
          <w:p w:rsidR="00A043D5" w:rsidRPr="00A043D5" w:rsidRDefault="00A043D5" w:rsidP="00322F3C">
            <w:pPr>
              <w:rPr>
                <w:sz w:val="32"/>
                <w:szCs w:val="32"/>
              </w:rPr>
            </w:pPr>
            <w:r w:rsidRPr="00A043D5">
              <w:rPr>
                <w:b/>
                <w:bCs/>
                <w:sz w:val="32"/>
                <w:szCs w:val="32"/>
              </w:rPr>
              <w:t>SGG:</w:t>
            </w:r>
            <w:r w:rsidRPr="00A043D5">
              <w:rPr>
                <w:bCs/>
                <w:sz w:val="32"/>
                <w:szCs w:val="32"/>
              </w:rPr>
              <w:t xml:space="preserve"> Student Growth Goals</w:t>
            </w:r>
          </w:p>
        </w:tc>
        <w:bookmarkStart w:id="0" w:name="_GoBack"/>
        <w:bookmarkEnd w:id="0"/>
      </w:tr>
    </w:tbl>
    <w:p w:rsidR="00A043D5" w:rsidRDefault="00A043D5" w:rsidP="00A043D5">
      <w:pPr>
        <w:rPr>
          <w:b/>
          <w:sz w:val="28"/>
          <w:szCs w:val="28"/>
        </w:rPr>
      </w:pPr>
    </w:p>
    <w:p w:rsidR="0039558C" w:rsidRPr="00445B86" w:rsidRDefault="0039558C" w:rsidP="002552A7">
      <w:pPr>
        <w:rPr>
          <w:b/>
          <w:sz w:val="28"/>
          <w:szCs w:val="28"/>
        </w:rPr>
      </w:pPr>
    </w:p>
    <w:sectPr w:rsidR="0039558C" w:rsidRPr="00445B8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3AA" w:rsidRDefault="005E33AA" w:rsidP="00A043D5">
      <w:pPr>
        <w:spacing w:after="0" w:line="240" w:lineRule="auto"/>
      </w:pPr>
      <w:r>
        <w:separator/>
      </w:r>
    </w:p>
  </w:endnote>
  <w:endnote w:type="continuationSeparator" w:id="0">
    <w:p w:rsidR="005E33AA" w:rsidRDefault="005E33AA" w:rsidP="00A0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3AA" w:rsidRDefault="005E33AA" w:rsidP="00A043D5">
      <w:pPr>
        <w:spacing w:after="0" w:line="240" w:lineRule="auto"/>
      </w:pPr>
      <w:r>
        <w:separator/>
      </w:r>
    </w:p>
  </w:footnote>
  <w:footnote w:type="continuationSeparator" w:id="0">
    <w:p w:rsidR="005E33AA" w:rsidRDefault="005E33AA" w:rsidP="00A04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3D5" w:rsidRDefault="00A043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47E4C"/>
    <w:multiLevelType w:val="hybridMultilevel"/>
    <w:tmpl w:val="D7987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90960"/>
    <w:multiLevelType w:val="hybridMultilevel"/>
    <w:tmpl w:val="971EF624"/>
    <w:lvl w:ilvl="0" w:tplc="7EB2F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28D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3E3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20D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EA0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E84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4CE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E82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38B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21C6EBD"/>
    <w:multiLevelType w:val="hybridMultilevel"/>
    <w:tmpl w:val="217CDAB0"/>
    <w:lvl w:ilvl="0" w:tplc="0EC63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D81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B25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003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E8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AED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82F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CA6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C2E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86"/>
    <w:rsid w:val="002552A7"/>
    <w:rsid w:val="0039558C"/>
    <w:rsid w:val="00445B86"/>
    <w:rsid w:val="005E33AA"/>
    <w:rsid w:val="009539E4"/>
    <w:rsid w:val="00A043D5"/>
    <w:rsid w:val="00E7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55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3D5"/>
  </w:style>
  <w:style w:type="paragraph" w:styleId="Footer">
    <w:name w:val="footer"/>
    <w:basedOn w:val="Normal"/>
    <w:link w:val="FooterChar"/>
    <w:uiPriority w:val="99"/>
    <w:unhideWhenUsed/>
    <w:rsid w:val="00A04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3D5"/>
  </w:style>
  <w:style w:type="paragraph" w:styleId="BalloonText">
    <w:name w:val="Balloon Text"/>
    <w:basedOn w:val="Normal"/>
    <w:link w:val="BalloonTextChar"/>
    <w:uiPriority w:val="99"/>
    <w:semiHidden/>
    <w:unhideWhenUsed/>
    <w:rsid w:val="00A04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55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3D5"/>
  </w:style>
  <w:style w:type="paragraph" w:styleId="Footer">
    <w:name w:val="footer"/>
    <w:basedOn w:val="Normal"/>
    <w:link w:val="FooterChar"/>
    <w:uiPriority w:val="99"/>
    <w:unhideWhenUsed/>
    <w:rsid w:val="00A04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3D5"/>
  </w:style>
  <w:style w:type="paragraph" w:styleId="BalloonText">
    <w:name w:val="Balloon Text"/>
    <w:basedOn w:val="Normal"/>
    <w:link w:val="BalloonTextChar"/>
    <w:uiPriority w:val="99"/>
    <w:semiHidden/>
    <w:unhideWhenUsed/>
    <w:rsid w:val="00A04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25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846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852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53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54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20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44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31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603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1103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311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852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370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91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2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50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30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477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62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26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Mullins, Carole - Office of Next Generation Learners</dc:creator>
  <cp:lastModifiedBy>Mullins, Carole - Office of Next Generation Learners</cp:lastModifiedBy>
  <cp:revision>2</cp:revision>
  <cp:lastPrinted>2014-01-20T16:21:00Z</cp:lastPrinted>
  <dcterms:created xsi:type="dcterms:W3CDTF">2014-01-20T15:52:00Z</dcterms:created>
  <dcterms:modified xsi:type="dcterms:W3CDTF">2014-01-20T16:23:00Z</dcterms:modified>
</cp:coreProperties>
</file>